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Barlow - Votes</w:t>
      </w:r>
      <w:r>
        <w:rPr>
          <w:i/>
        </w:rPr>
        <w:t xml:space="preserve">  Thomas J., III Barlow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