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Boehner - Votes</w:t>
      </w:r>
      <w:r>
        <w:rPr>
          <w:i/>
        </w:rPr>
        <w:t xml:space="preserve">  John Andrew Boehner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