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Conrad - Votes</w:t>
      </w:r>
      <w:r>
        <w:rPr>
          <w:i/>
        </w:rPr>
        <w:t xml:space="preserve">  Kent Conrad (D-ND),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