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Tallon - Votes</w:t>
      </w:r>
      <w:r>
        <w:rPr>
          <w:i/>
        </w:rPr>
        <w:t xml:space="preserve">  Robert Mooneyhan, Jr. (Robin) Tallon (D-SC),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