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Gimenez - Votes</w:t>
      </w:r>
      <w:r>
        <w:rPr>
          <w:i/>
        </w:rPr>
        <w:t xml:space="preserve">  Carlos A. Gimenez (R-FL),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